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rPr>
          <w:rFonts w:ascii="宋体" w:hAnsi="宋体"/>
          <w:sz w:val="27"/>
          <w:szCs w:val="27"/>
        </w:rPr>
      </w:pPr>
      <w:r>
        <w:rPr>
          <w:rStyle w:val="4"/>
          <w:rFonts w:ascii="宋体" w:hAnsi="宋体"/>
          <w:sz w:val="27"/>
          <w:szCs w:val="27"/>
        </w:rPr>
        <w:t>高等学校本科教学质量与教学改革工程项目管理暂行办法</w:t>
      </w:r>
    </w:p>
    <w:p>
      <w:pPr>
        <w:pStyle w:val="2"/>
        <w:shd w:val="clear" w:color="auto" w:fill="FFFFFF"/>
        <w:jc w:val="center"/>
        <w:rPr>
          <w:rFonts w:ascii="宋体" w:hAnsi="宋体"/>
          <w:color w:val="000000"/>
          <w:sz w:val="27"/>
          <w:szCs w:val="27"/>
        </w:rPr>
      </w:pPr>
      <w:r>
        <w:rPr>
          <w:rStyle w:val="4"/>
          <w:rFonts w:ascii="宋体" w:hAnsi="宋体"/>
          <w:color w:val="000000"/>
          <w:sz w:val="27"/>
          <w:szCs w:val="27"/>
        </w:rPr>
        <w:t>一、总则</w:t>
      </w:r>
    </w:p>
    <w:p>
      <w:pPr>
        <w:pStyle w:val="2"/>
        <w:shd w:val="clear" w:color="auto" w:fill="FFFFFF"/>
        <w:rPr>
          <w:rFonts w:ascii="宋体" w:hAnsi="宋体"/>
          <w:color w:val="000000"/>
          <w:sz w:val="27"/>
          <w:szCs w:val="27"/>
        </w:rPr>
      </w:pPr>
      <w:r>
        <w:rPr>
          <w:rFonts w:ascii="宋体" w:hAnsi="宋体"/>
          <w:color w:val="000000"/>
          <w:sz w:val="27"/>
          <w:szCs w:val="27"/>
        </w:rPr>
        <w:t>　　第一条　为了加强“高等学校本科教学质量与教学改革工程”（以下简称“质量工程”）项目管理，确保项目建设取得实效，根据《教育部财政部关于实施高等学校本科教学质量与教学改革工程的意见》(教高〔2007〕1号)和国家有关法律法规，制定本办法。</w:t>
      </w:r>
    </w:p>
    <w:p>
      <w:pPr>
        <w:pStyle w:val="2"/>
        <w:shd w:val="clear" w:color="auto" w:fill="FFFFFF"/>
        <w:rPr>
          <w:rFonts w:ascii="宋体" w:hAnsi="宋体"/>
          <w:color w:val="000000"/>
          <w:sz w:val="27"/>
          <w:szCs w:val="27"/>
        </w:rPr>
      </w:pPr>
      <w:r>
        <w:rPr>
          <w:rFonts w:ascii="宋体" w:hAnsi="宋体"/>
          <w:color w:val="000000"/>
          <w:sz w:val="27"/>
          <w:szCs w:val="27"/>
        </w:rPr>
        <w:t>　　第二条　“质量工程”以提高高等学校本科教学质量为目标，以推进改革和实现优质资源共享为手段，按照“分类指导、鼓励特色、重在改革”的原则，加强内涵建设，提升我国高等教育的质量和整体实力。</w:t>
      </w:r>
    </w:p>
    <w:p>
      <w:pPr>
        <w:pStyle w:val="2"/>
        <w:shd w:val="clear" w:color="auto" w:fill="FFFFFF"/>
        <w:rPr>
          <w:rFonts w:ascii="宋体" w:hAnsi="宋体"/>
          <w:color w:val="000000"/>
          <w:sz w:val="27"/>
          <w:szCs w:val="27"/>
        </w:rPr>
      </w:pPr>
      <w:r>
        <w:rPr>
          <w:rFonts w:ascii="宋体" w:hAnsi="宋体"/>
          <w:color w:val="000000"/>
          <w:sz w:val="27"/>
          <w:szCs w:val="27"/>
        </w:rPr>
        <w:t>　　第三条　“质量工程”包括专业结构调整与专业认证、课程教材建设与资源共享、实践教学与人才培养模式改革创新、教学团队和高水平教师队伍建设、教学评估与教学状态基本数据公布和对口支援西部地区高等学校六个方面建设内容。本办法所称“质量工程”项目为以上六个方面规划建设项目。</w:t>
      </w:r>
    </w:p>
    <w:p>
      <w:pPr>
        <w:pStyle w:val="2"/>
        <w:shd w:val="clear" w:color="auto" w:fill="FFFFFF"/>
        <w:rPr>
          <w:rFonts w:ascii="宋体" w:hAnsi="宋体"/>
          <w:color w:val="000000"/>
          <w:sz w:val="27"/>
          <w:szCs w:val="27"/>
        </w:rPr>
      </w:pPr>
      <w:r>
        <w:rPr>
          <w:rFonts w:ascii="宋体" w:hAnsi="宋体"/>
          <w:color w:val="000000"/>
          <w:sz w:val="27"/>
          <w:szCs w:val="27"/>
        </w:rPr>
        <w:t>　　第四条　“质量工程”资金由中央财政专项安排。资金管理按财政部、教育部联合制定的《高等学校本科教学质量与教学改革工程专项资金管理暂行办法》执行。</w:t>
      </w:r>
    </w:p>
    <w:p>
      <w:pPr>
        <w:pStyle w:val="2"/>
        <w:shd w:val="clear" w:color="auto" w:fill="FFFFFF"/>
        <w:jc w:val="center"/>
        <w:rPr>
          <w:rFonts w:ascii="宋体" w:hAnsi="宋体"/>
          <w:color w:val="000000"/>
          <w:sz w:val="27"/>
          <w:szCs w:val="27"/>
        </w:rPr>
      </w:pPr>
      <w:r>
        <w:rPr>
          <w:rStyle w:val="4"/>
          <w:rFonts w:ascii="宋体" w:hAnsi="宋体"/>
          <w:color w:val="000000"/>
          <w:sz w:val="27"/>
          <w:szCs w:val="27"/>
        </w:rPr>
        <w:t>二、管理职责</w:t>
      </w:r>
    </w:p>
    <w:p>
      <w:pPr>
        <w:pStyle w:val="2"/>
        <w:shd w:val="clear" w:color="auto" w:fill="FFFFFF"/>
        <w:rPr>
          <w:rFonts w:ascii="宋体" w:hAnsi="宋体"/>
          <w:color w:val="000000"/>
          <w:sz w:val="27"/>
          <w:szCs w:val="27"/>
        </w:rPr>
      </w:pPr>
      <w:r>
        <w:rPr>
          <w:rFonts w:ascii="宋体" w:hAnsi="宋体"/>
          <w:color w:val="000000"/>
          <w:sz w:val="27"/>
          <w:szCs w:val="27"/>
        </w:rPr>
        <w:t>　　第五条　教育部、财政部共同成立“质量工程”领导小组，制订实施方案，对项目建设过程中的重大问题进行决策，全面领导“质量工程”工作。领导小组下设办公室（以下简称领导小组办公室），负责“质量工程”具体组织管理和日常事务，主要履行以下职责：</w:t>
      </w:r>
    </w:p>
    <w:p>
      <w:pPr>
        <w:pStyle w:val="2"/>
        <w:shd w:val="clear" w:color="auto" w:fill="FFFFFF"/>
        <w:rPr>
          <w:rFonts w:ascii="宋体" w:hAnsi="宋体"/>
          <w:color w:val="000000"/>
          <w:sz w:val="27"/>
          <w:szCs w:val="27"/>
        </w:rPr>
      </w:pPr>
      <w:r>
        <w:rPr>
          <w:rFonts w:ascii="宋体" w:hAnsi="宋体"/>
          <w:color w:val="000000"/>
          <w:sz w:val="27"/>
          <w:szCs w:val="27"/>
        </w:rPr>
        <w:t>　　（一）负责统筹指导建设计划的相关工作；</w:t>
      </w:r>
    </w:p>
    <w:p>
      <w:pPr>
        <w:pStyle w:val="2"/>
        <w:shd w:val="clear" w:color="auto" w:fill="FFFFFF"/>
        <w:rPr>
          <w:rFonts w:ascii="宋体" w:hAnsi="宋体"/>
          <w:color w:val="000000"/>
          <w:sz w:val="27"/>
          <w:szCs w:val="27"/>
        </w:rPr>
      </w:pPr>
      <w:r>
        <w:rPr>
          <w:rFonts w:ascii="宋体" w:hAnsi="宋体"/>
          <w:color w:val="000000"/>
          <w:sz w:val="27"/>
          <w:szCs w:val="27"/>
        </w:rPr>
        <w:t>　　（二）制订和发布“质量工程”项目指南；</w:t>
      </w:r>
    </w:p>
    <w:p>
      <w:pPr>
        <w:pStyle w:val="2"/>
        <w:shd w:val="clear" w:color="auto" w:fill="FFFFFF"/>
        <w:rPr>
          <w:rFonts w:ascii="宋体" w:hAnsi="宋体"/>
          <w:color w:val="000000"/>
          <w:sz w:val="27"/>
          <w:szCs w:val="27"/>
        </w:rPr>
      </w:pPr>
      <w:r>
        <w:rPr>
          <w:rFonts w:ascii="宋体" w:hAnsi="宋体"/>
          <w:color w:val="000000"/>
          <w:sz w:val="27"/>
          <w:szCs w:val="27"/>
        </w:rPr>
        <w:t>　　（三）组织项目评审，提出立项方案；</w:t>
      </w:r>
    </w:p>
    <w:p>
      <w:pPr>
        <w:pStyle w:val="2"/>
        <w:shd w:val="clear" w:color="auto" w:fill="FFFFFF"/>
        <w:rPr>
          <w:rFonts w:ascii="宋体" w:hAnsi="宋体"/>
          <w:color w:val="000000"/>
          <w:sz w:val="27"/>
          <w:szCs w:val="27"/>
        </w:rPr>
      </w:pPr>
      <w:r>
        <w:rPr>
          <w:rFonts w:ascii="宋体" w:hAnsi="宋体"/>
          <w:color w:val="000000"/>
          <w:sz w:val="27"/>
          <w:szCs w:val="27"/>
        </w:rPr>
        <w:t>　　（四）组织对项目的检查、验收和评价；</w:t>
      </w:r>
    </w:p>
    <w:p>
      <w:pPr>
        <w:pStyle w:val="2"/>
        <w:shd w:val="clear" w:color="auto" w:fill="FFFFFF"/>
        <w:rPr>
          <w:rFonts w:ascii="宋体" w:hAnsi="宋体"/>
          <w:color w:val="000000"/>
          <w:sz w:val="27"/>
          <w:szCs w:val="27"/>
        </w:rPr>
      </w:pPr>
      <w:r>
        <w:rPr>
          <w:rFonts w:ascii="宋体" w:hAnsi="宋体"/>
          <w:color w:val="000000"/>
          <w:sz w:val="27"/>
          <w:szCs w:val="27"/>
        </w:rPr>
        <w:t>　　（五）编制“质量工程”年度进展报告，推广宣传项目建设成果。</w:t>
      </w:r>
    </w:p>
    <w:p>
      <w:pPr>
        <w:pStyle w:val="2"/>
        <w:shd w:val="clear" w:color="auto" w:fill="FFFFFF"/>
        <w:rPr>
          <w:rFonts w:ascii="宋体" w:hAnsi="宋体"/>
          <w:color w:val="000000"/>
          <w:sz w:val="27"/>
          <w:szCs w:val="27"/>
        </w:rPr>
      </w:pPr>
      <w:r>
        <w:rPr>
          <w:rFonts w:ascii="宋体" w:hAnsi="宋体"/>
          <w:color w:val="000000"/>
          <w:sz w:val="27"/>
          <w:szCs w:val="27"/>
        </w:rPr>
        <w:t>　　第六条　各地教育行政部门和中央有关部门（单位）主要履行以下职责：</w:t>
      </w:r>
    </w:p>
    <w:p>
      <w:pPr>
        <w:pStyle w:val="2"/>
        <w:shd w:val="clear" w:color="auto" w:fill="FFFFFF"/>
        <w:rPr>
          <w:rFonts w:ascii="宋体" w:hAnsi="宋体"/>
          <w:color w:val="000000"/>
          <w:sz w:val="27"/>
          <w:szCs w:val="27"/>
        </w:rPr>
      </w:pPr>
      <w:r>
        <w:rPr>
          <w:rFonts w:ascii="宋体" w:hAnsi="宋体"/>
          <w:color w:val="000000"/>
          <w:sz w:val="27"/>
          <w:szCs w:val="27"/>
        </w:rPr>
        <w:t>　　（一）负责指导、检查、监督本地区本部门“质量工程”项目建设进展情况，及时协调、解决建设过程中的问题；</w:t>
      </w:r>
    </w:p>
    <w:p>
      <w:pPr>
        <w:pStyle w:val="2"/>
        <w:shd w:val="clear" w:color="auto" w:fill="FFFFFF"/>
        <w:rPr>
          <w:rFonts w:ascii="宋体" w:hAnsi="宋体"/>
          <w:color w:val="000000"/>
          <w:sz w:val="27"/>
          <w:szCs w:val="27"/>
        </w:rPr>
      </w:pPr>
      <w:r>
        <w:rPr>
          <w:rFonts w:ascii="宋体" w:hAnsi="宋体"/>
          <w:color w:val="000000"/>
          <w:sz w:val="27"/>
          <w:szCs w:val="27"/>
        </w:rPr>
        <w:t>　　（二）负责统筹落实项目院校的建设资金，对建设资金的使用进行绩效监督，确保专项资金使用效益。</w:t>
      </w:r>
    </w:p>
    <w:p>
      <w:pPr>
        <w:pStyle w:val="2"/>
        <w:shd w:val="clear" w:color="auto" w:fill="FFFFFF"/>
        <w:rPr>
          <w:rFonts w:ascii="宋体" w:hAnsi="宋体"/>
          <w:color w:val="000000"/>
          <w:sz w:val="27"/>
          <w:szCs w:val="27"/>
        </w:rPr>
      </w:pPr>
      <w:r>
        <w:rPr>
          <w:rFonts w:ascii="宋体" w:hAnsi="宋体"/>
          <w:color w:val="000000"/>
          <w:sz w:val="27"/>
          <w:szCs w:val="27"/>
        </w:rPr>
        <w:t>　　（三）向教育部、财政部报送本地区本部门项目阶段进展报告和项目完成总结性报告。</w:t>
      </w:r>
    </w:p>
    <w:p>
      <w:pPr>
        <w:pStyle w:val="2"/>
        <w:shd w:val="clear" w:color="auto" w:fill="FFFFFF"/>
        <w:rPr>
          <w:rFonts w:ascii="宋体" w:hAnsi="宋体"/>
          <w:color w:val="000000"/>
          <w:sz w:val="27"/>
          <w:szCs w:val="27"/>
        </w:rPr>
      </w:pPr>
      <w:r>
        <w:rPr>
          <w:rFonts w:ascii="宋体" w:hAnsi="宋体"/>
          <w:color w:val="000000"/>
          <w:sz w:val="27"/>
          <w:szCs w:val="27"/>
        </w:rPr>
        <w:t>　　第七条　“质量工程”项目承担学校或单位（以下简称项目单位）应有专门机构具体负责本单位项目建设的规划、实施、管理和检查等工作。项目单位主要履行以下职责：</w:t>
      </w:r>
    </w:p>
    <w:p>
      <w:pPr>
        <w:pStyle w:val="2"/>
        <w:shd w:val="clear" w:color="auto" w:fill="FFFFFF"/>
        <w:rPr>
          <w:rFonts w:ascii="宋体" w:hAnsi="宋体"/>
          <w:color w:val="000000"/>
          <w:sz w:val="27"/>
          <w:szCs w:val="27"/>
        </w:rPr>
      </w:pPr>
      <w:r>
        <w:rPr>
          <w:rFonts w:ascii="宋体" w:hAnsi="宋体"/>
          <w:color w:val="000000"/>
          <w:sz w:val="27"/>
          <w:szCs w:val="27"/>
        </w:rPr>
        <w:t>　　（一）按照教育部、财政部及本办法的要求，编制、报送项目申报材料，并对其真实性负责。</w:t>
      </w:r>
    </w:p>
    <w:p>
      <w:pPr>
        <w:pStyle w:val="2"/>
        <w:shd w:val="clear" w:color="auto" w:fill="FFFFFF"/>
        <w:rPr>
          <w:rFonts w:ascii="宋体" w:hAnsi="宋体"/>
          <w:color w:val="000000"/>
          <w:sz w:val="27"/>
          <w:szCs w:val="27"/>
        </w:rPr>
      </w:pPr>
      <w:r>
        <w:rPr>
          <w:rFonts w:ascii="宋体" w:hAnsi="宋体"/>
          <w:color w:val="000000"/>
          <w:sz w:val="27"/>
          <w:szCs w:val="27"/>
        </w:rPr>
        <w:t>　　（二）按照批复的项目建设内容，统筹规划，组织项目实施，确保项目建设进度、建设投资和预期目标。</w:t>
      </w:r>
    </w:p>
    <w:p>
      <w:pPr>
        <w:pStyle w:val="2"/>
        <w:shd w:val="clear" w:color="auto" w:fill="FFFFFF"/>
        <w:rPr>
          <w:rFonts w:ascii="宋体" w:hAnsi="宋体"/>
          <w:color w:val="000000"/>
          <w:sz w:val="27"/>
          <w:szCs w:val="27"/>
        </w:rPr>
      </w:pPr>
      <w:r>
        <w:rPr>
          <w:rFonts w:ascii="宋体" w:hAnsi="宋体"/>
          <w:color w:val="000000"/>
          <w:sz w:val="27"/>
          <w:szCs w:val="27"/>
        </w:rPr>
        <w:t>　　（三）统筹安排各渠道建设资金，按照有关财务制度及本办法规定，科学、合理使用建设资金，确保资金使用效益。</w:t>
      </w:r>
    </w:p>
    <w:p>
      <w:pPr>
        <w:pStyle w:val="2"/>
        <w:shd w:val="clear" w:color="auto" w:fill="FFFFFF"/>
        <w:rPr>
          <w:rFonts w:ascii="宋体" w:hAnsi="宋体"/>
          <w:color w:val="000000"/>
          <w:sz w:val="27"/>
          <w:szCs w:val="27"/>
        </w:rPr>
      </w:pPr>
      <w:r>
        <w:rPr>
          <w:rFonts w:ascii="宋体" w:hAnsi="宋体"/>
          <w:color w:val="000000"/>
          <w:sz w:val="27"/>
          <w:szCs w:val="27"/>
        </w:rPr>
        <w:t>　　（四）接受教育、财政、审计、监察等部门对项目实施过程和结果进行监控、检查和审计。</w:t>
      </w:r>
    </w:p>
    <w:p>
      <w:pPr>
        <w:pStyle w:val="2"/>
        <w:shd w:val="clear" w:color="auto" w:fill="FFFFFF"/>
        <w:rPr>
          <w:rFonts w:ascii="宋体" w:hAnsi="宋体"/>
          <w:color w:val="000000"/>
          <w:sz w:val="27"/>
          <w:szCs w:val="27"/>
        </w:rPr>
      </w:pPr>
      <w:r>
        <w:rPr>
          <w:rFonts w:ascii="宋体" w:hAnsi="宋体"/>
          <w:color w:val="000000"/>
          <w:sz w:val="27"/>
          <w:szCs w:val="27"/>
        </w:rPr>
        <w:t>　　（五）每年12月底前，向领导小组办公室书面报告项目进展情况。</w:t>
      </w:r>
    </w:p>
    <w:p>
      <w:pPr>
        <w:pStyle w:val="2"/>
        <w:shd w:val="clear" w:color="auto" w:fill="FFFFFF"/>
        <w:rPr>
          <w:rFonts w:ascii="宋体" w:hAnsi="宋体"/>
          <w:color w:val="000000"/>
          <w:sz w:val="27"/>
          <w:szCs w:val="27"/>
        </w:rPr>
      </w:pPr>
      <w:r>
        <w:rPr>
          <w:rFonts w:ascii="宋体" w:hAnsi="宋体"/>
          <w:color w:val="000000"/>
          <w:sz w:val="27"/>
          <w:szCs w:val="27"/>
        </w:rPr>
        <w:t>　　第八条　“质量工程”项目实行项目负责人负责制。项目负责人的职责是：</w:t>
      </w:r>
    </w:p>
    <w:p>
      <w:pPr>
        <w:pStyle w:val="2"/>
        <w:shd w:val="clear" w:color="auto" w:fill="FFFFFF"/>
        <w:rPr>
          <w:rFonts w:ascii="宋体" w:hAnsi="宋体"/>
          <w:color w:val="000000"/>
          <w:sz w:val="27"/>
          <w:szCs w:val="27"/>
        </w:rPr>
      </w:pPr>
      <w:r>
        <w:rPr>
          <w:rFonts w:ascii="宋体" w:hAnsi="宋体"/>
          <w:color w:val="000000"/>
          <w:sz w:val="27"/>
          <w:szCs w:val="27"/>
        </w:rPr>
        <w:t>　　（一）依照项目的有关要求和规定，制订项目建设计划；</w:t>
      </w:r>
    </w:p>
    <w:p>
      <w:pPr>
        <w:pStyle w:val="2"/>
        <w:shd w:val="clear" w:color="auto" w:fill="FFFFFF"/>
        <w:rPr>
          <w:rFonts w:ascii="宋体" w:hAnsi="宋体"/>
          <w:color w:val="000000"/>
          <w:sz w:val="27"/>
          <w:szCs w:val="27"/>
        </w:rPr>
      </w:pPr>
      <w:r>
        <w:rPr>
          <w:rFonts w:ascii="宋体" w:hAnsi="宋体"/>
          <w:color w:val="000000"/>
          <w:sz w:val="27"/>
          <w:szCs w:val="27"/>
        </w:rPr>
        <w:t>　　（二）组织项目建设工作，把握项目的总体水平和项目计划实施进度；</w:t>
      </w:r>
    </w:p>
    <w:p>
      <w:pPr>
        <w:pStyle w:val="2"/>
        <w:shd w:val="clear" w:color="auto" w:fill="FFFFFF"/>
        <w:rPr>
          <w:rFonts w:ascii="宋体" w:hAnsi="宋体"/>
          <w:color w:val="000000"/>
          <w:sz w:val="27"/>
          <w:szCs w:val="27"/>
        </w:rPr>
      </w:pPr>
      <w:r>
        <w:rPr>
          <w:rFonts w:ascii="宋体" w:hAnsi="宋体"/>
          <w:color w:val="000000"/>
          <w:sz w:val="27"/>
          <w:szCs w:val="27"/>
        </w:rPr>
        <w:t>　　（三）按规定合理安排项目经费；</w:t>
      </w:r>
    </w:p>
    <w:p>
      <w:pPr>
        <w:pStyle w:val="2"/>
        <w:shd w:val="clear" w:color="auto" w:fill="FFFFFF"/>
        <w:rPr>
          <w:rFonts w:ascii="宋体" w:hAnsi="宋体"/>
          <w:color w:val="000000"/>
          <w:sz w:val="27"/>
          <w:szCs w:val="27"/>
        </w:rPr>
      </w:pPr>
      <w:r>
        <w:rPr>
          <w:rFonts w:ascii="宋体" w:hAnsi="宋体"/>
          <w:color w:val="000000"/>
          <w:sz w:val="27"/>
          <w:szCs w:val="27"/>
        </w:rPr>
        <w:t>　　（四）自我评价项目建设效果；</w:t>
      </w:r>
    </w:p>
    <w:p>
      <w:pPr>
        <w:pStyle w:val="2"/>
        <w:shd w:val="clear" w:color="auto" w:fill="FFFFFF"/>
        <w:rPr>
          <w:rFonts w:ascii="宋体" w:hAnsi="宋体"/>
          <w:color w:val="000000"/>
          <w:sz w:val="27"/>
          <w:szCs w:val="27"/>
        </w:rPr>
      </w:pPr>
      <w:r>
        <w:rPr>
          <w:rFonts w:ascii="宋体" w:hAnsi="宋体"/>
          <w:color w:val="000000"/>
          <w:sz w:val="27"/>
          <w:szCs w:val="27"/>
        </w:rPr>
        <w:t>　　（五）宣传、展示项目建设成果，推进项目建设成果应用。</w:t>
      </w:r>
    </w:p>
    <w:p>
      <w:pPr>
        <w:pStyle w:val="2"/>
        <w:shd w:val="clear" w:color="auto" w:fill="FFFFFF"/>
        <w:rPr>
          <w:rFonts w:ascii="宋体" w:hAnsi="宋体"/>
          <w:color w:val="000000"/>
          <w:sz w:val="27"/>
          <w:szCs w:val="27"/>
        </w:rPr>
      </w:pPr>
      <w:r>
        <w:rPr>
          <w:rFonts w:ascii="宋体" w:hAnsi="宋体"/>
          <w:color w:val="000000"/>
          <w:sz w:val="27"/>
          <w:szCs w:val="27"/>
        </w:rPr>
        <w:t>　　第九条　“质量工程”项目建设内容、进度安排以及项目负责人不得随意调整。如确需调整的，项目单位须提交书面申请报领导小组办公室批准。</w:t>
      </w:r>
    </w:p>
    <w:p>
      <w:pPr>
        <w:pStyle w:val="2"/>
        <w:shd w:val="clear" w:color="auto" w:fill="FFFFFF"/>
        <w:jc w:val="center"/>
        <w:rPr>
          <w:rFonts w:ascii="宋体" w:hAnsi="宋体"/>
          <w:color w:val="000000"/>
          <w:sz w:val="27"/>
          <w:szCs w:val="27"/>
        </w:rPr>
      </w:pPr>
      <w:r>
        <w:rPr>
          <w:rStyle w:val="4"/>
          <w:rFonts w:ascii="宋体" w:hAnsi="宋体"/>
          <w:color w:val="000000"/>
          <w:sz w:val="27"/>
          <w:szCs w:val="27"/>
        </w:rPr>
        <w:t>三、申报立项</w:t>
      </w:r>
    </w:p>
    <w:p>
      <w:pPr>
        <w:pStyle w:val="2"/>
        <w:shd w:val="clear" w:color="auto" w:fill="FFFFFF"/>
        <w:rPr>
          <w:rFonts w:ascii="宋体" w:hAnsi="宋体"/>
          <w:color w:val="000000"/>
          <w:sz w:val="27"/>
          <w:szCs w:val="27"/>
        </w:rPr>
      </w:pPr>
      <w:r>
        <w:rPr>
          <w:rFonts w:ascii="宋体" w:hAnsi="宋体"/>
          <w:color w:val="000000"/>
          <w:sz w:val="27"/>
          <w:szCs w:val="27"/>
        </w:rPr>
        <w:t>　　第十条　“质量工程”项目分公共系统建设项目和学校建设项目两类。公共系统建设项目是指为高等学校服务的资源共享平台和管理平台的项目，一般由一个单位承担，或者由一个单位牵头、若干单位共同承担。学校建设项目指学校有较好的建设基础，自行完成建设任务、达到建设目标的项目。</w:t>
      </w:r>
    </w:p>
    <w:p>
      <w:pPr>
        <w:pStyle w:val="2"/>
        <w:shd w:val="clear" w:color="auto" w:fill="FFFFFF"/>
        <w:rPr>
          <w:rFonts w:ascii="宋体" w:hAnsi="宋体"/>
          <w:color w:val="000000"/>
          <w:sz w:val="27"/>
          <w:szCs w:val="27"/>
        </w:rPr>
      </w:pPr>
      <w:r>
        <w:rPr>
          <w:rFonts w:ascii="宋体" w:hAnsi="宋体"/>
          <w:color w:val="000000"/>
          <w:sz w:val="27"/>
          <w:szCs w:val="27"/>
        </w:rPr>
        <w:t>　　第十一条　公共系统建设项目和学校建设项目的申报，依据年度“质量工程”项目指南，采用学校或单位直接申报的方式，适当考虑各地教育行政部门和中央有关部门（单位）的意见。具体项目申报立项程序如下：</w:t>
      </w:r>
    </w:p>
    <w:p>
      <w:pPr>
        <w:pStyle w:val="2"/>
        <w:shd w:val="clear" w:color="auto" w:fill="FFFFFF"/>
        <w:rPr>
          <w:rFonts w:ascii="宋体" w:hAnsi="宋体"/>
          <w:color w:val="000000"/>
          <w:sz w:val="27"/>
          <w:szCs w:val="27"/>
        </w:rPr>
      </w:pPr>
      <w:r>
        <w:rPr>
          <w:rFonts w:ascii="宋体" w:hAnsi="宋体"/>
          <w:color w:val="000000"/>
          <w:sz w:val="27"/>
          <w:szCs w:val="27"/>
        </w:rPr>
        <w:t>　　（一）教育部高等教育司代领导小组办公室发布项目指南；</w:t>
      </w:r>
    </w:p>
    <w:p>
      <w:pPr>
        <w:pStyle w:val="2"/>
        <w:shd w:val="clear" w:color="auto" w:fill="FFFFFF"/>
        <w:rPr>
          <w:rFonts w:ascii="宋体" w:hAnsi="宋体"/>
          <w:color w:val="000000"/>
          <w:sz w:val="27"/>
          <w:szCs w:val="27"/>
        </w:rPr>
      </w:pPr>
      <w:r>
        <w:rPr>
          <w:rFonts w:ascii="宋体" w:hAnsi="宋体"/>
          <w:color w:val="000000"/>
          <w:sz w:val="27"/>
          <w:szCs w:val="27"/>
        </w:rPr>
        <w:t>　　（二）高等学校或者单位根据项目指南的要求申报项目；</w:t>
      </w:r>
    </w:p>
    <w:p>
      <w:pPr>
        <w:pStyle w:val="2"/>
        <w:shd w:val="clear" w:color="auto" w:fill="FFFFFF"/>
        <w:rPr>
          <w:rFonts w:ascii="宋体" w:hAnsi="宋体"/>
          <w:color w:val="000000"/>
          <w:sz w:val="27"/>
          <w:szCs w:val="27"/>
        </w:rPr>
      </w:pPr>
      <w:r>
        <w:rPr>
          <w:rFonts w:ascii="宋体" w:hAnsi="宋体"/>
          <w:color w:val="000000"/>
          <w:sz w:val="27"/>
          <w:szCs w:val="27"/>
        </w:rPr>
        <w:t>　　（三）教育部高等教育司代领导小组办公室受理项目申报工作，组织项目评审并提出立项建议方案；</w:t>
      </w:r>
    </w:p>
    <w:p>
      <w:pPr>
        <w:pStyle w:val="2"/>
        <w:shd w:val="clear" w:color="auto" w:fill="FFFFFF"/>
        <w:rPr>
          <w:rFonts w:ascii="宋体" w:hAnsi="宋体"/>
          <w:color w:val="000000"/>
          <w:sz w:val="27"/>
          <w:szCs w:val="27"/>
        </w:rPr>
      </w:pPr>
      <w:r>
        <w:rPr>
          <w:rFonts w:ascii="宋体" w:hAnsi="宋体"/>
          <w:color w:val="000000"/>
          <w:sz w:val="27"/>
          <w:szCs w:val="27"/>
        </w:rPr>
        <w:t>　　（四）教育部、财政部审定立项建议方案，批准立项实施。</w:t>
      </w:r>
    </w:p>
    <w:p>
      <w:pPr>
        <w:pStyle w:val="2"/>
        <w:shd w:val="clear" w:color="auto" w:fill="FFFFFF"/>
        <w:jc w:val="center"/>
        <w:rPr>
          <w:rFonts w:ascii="宋体" w:hAnsi="宋体"/>
          <w:color w:val="000000"/>
          <w:sz w:val="27"/>
          <w:szCs w:val="27"/>
        </w:rPr>
      </w:pPr>
      <w:r>
        <w:rPr>
          <w:rStyle w:val="4"/>
          <w:rFonts w:ascii="宋体" w:hAnsi="宋体"/>
          <w:color w:val="000000"/>
          <w:sz w:val="27"/>
          <w:szCs w:val="27"/>
        </w:rPr>
        <w:t>四、检查验收</w:t>
      </w:r>
    </w:p>
    <w:p>
      <w:pPr>
        <w:pStyle w:val="2"/>
        <w:shd w:val="clear" w:color="auto" w:fill="FFFFFF"/>
        <w:rPr>
          <w:rFonts w:ascii="宋体" w:hAnsi="宋体"/>
          <w:color w:val="000000"/>
          <w:sz w:val="27"/>
          <w:szCs w:val="27"/>
        </w:rPr>
      </w:pPr>
      <w:r>
        <w:rPr>
          <w:rFonts w:ascii="宋体" w:hAnsi="宋体"/>
          <w:color w:val="000000"/>
          <w:sz w:val="27"/>
          <w:szCs w:val="27"/>
        </w:rPr>
        <w:t>　　第十二条　领导小组办公室根据项目建设计划对“质量工程”项目建设情况进行检查和验收。</w:t>
      </w:r>
    </w:p>
    <w:p>
      <w:pPr>
        <w:pStyle w:val="2"/>
        <w:shd w:val="clear" w:color="auto" w:fill="FFFFFF"/>
        <w:rPr>
          <w:rFonts w:ascii="宋体" w:hAnsi="宋体"/>
          <w:color w:val="000000"/>
          <w:sz w:val="27"/>
          <w:szCs w:val="27"/>
        </w:rPr>
      </w:pPr>
      <w:r>
        <w:rPr>
          <w:rFonts w:ascii="宋体" w:hAnsi="宋体"/>
          <w:color w:val="000000"/>
          <w:sz w:val="27"/>
          <w:szCs w:val="27"/>
        </w:rPr>
        <w:t>　　第十三条　项目建设情况检查指在建设过程中进行不定期随机检查。检查的主要内容是：</w:t>
      </w:r>
    </w:p>
    <w:p>
      <w:pPr>
        <w:pStyle w:val="2"/>
        <w:shd w:val="clear" w:color="auto" w:fill="FFFFFF"/>
        <w:rPr>
          <w:rFonts w:ascii="宋体" w:hAnsi="宋体"/>
          <w:color w:val="000000"/>
          <w:sz w:val="27"/>
          <w:szCs w:val="27"/>
        </w:rPr>
      </w:pPr>
      <w:r>
        <w:rPr>
          <w:rFonts w:ascii="宋体" w:hAnsi="宋体"/>
          <w:color w:val="000000"/>
          <w:sz w:val="27"/>
          <w:szCs w:val="27"/>
        </w:rPr>
        <w:t>　　（一）项目进展情况；</w:t>
      </w:r>
      <w:r>
        <w:rPr>
          <w:rFonts w:ascii="宋体" w:hAnsi="宋体"/>
          <w:color w:val="000000"/>
          <w:sz w:val="27"/>
          <w:szCs w:val="27"/>
        </w:rPr>
        <w:br w:type="textWrapping"/>
      </w:r>
      <w:r>
        <w:rPr>
          <w:rFonts w:ascii="宋体" w:hAnsi="宋体"/>
          <w:color w:val="000000"/>
          <w:sz w:val="27"/>
          <w:szCs w:val="27"/>
        </w:rPr>
        <w:t>　　（二）资金的使用情况；</w:t>
      </w:r>
    </w:p>
    <w:p>
      <w:pPr>
        <w:pStyle w:val="2"/>
        <w:shd w:val="clear" w:color="auto" w:fill="FFFFFF"/>
        <w:rPr>
          <w:rFonts w:ascii="宋体" w:hAnsi="宋体"/>
          <w:color w:val="000000"/>
          <w:sz w:val="27"/>
          <w:szCs w:val="27"/>
        </w:rPr>
      </w:pPr>
      <w:r>
        <w:rPr>
          <w:rFonts w:ascii="宋体" w:hAnsi="宋体"/>
          <w:color w:val="000000"/>
          <w:sz w:val="27"/>
          <w:szCs w:val="27"/>
        </w:rPr>
        <w:t>　　（三）项目建设中的主要问题和改进措施。</w:t>
      </w:r>
    </w:p>
    <w:p>
      <w:pPr>
        <w:pStyle w:val="2"/>
        <w:shd w:val="clear" w:color="auto" w:fill="FFFFFF"/>
        <w:rPr>
          <w:rFonts w:ascii="宋体" w:hAnsi="宋体"/>
          <w:color w:val="000000"/>
          <w:sz w:val="27"/>
          <w:szCs w:val="27"/>
        </w:rPr>
      </w:pPr>
      <w:r>
        <w:rPr>
          <w:rFonts w:ascii="宋体" w:hAnsi="宋体"/>
          <w:color w:val="000000"/>
          <w:sz w:val="27"/>
          <w:szCs w:val="27"/>
        </w:rPr>
        <w:t>　　第十四条　有下列情形之一的，领导小组办公室将视其情节轻重给予警告、中止或撤消项目等处理。</w:t>
      </w:r>
    </w:p>
    <w:p>
      <w:pPr>
        <w:pStyle w:val="2"/>
        <w:shd w:val="clear" w:color="auto" w:fill="FFFFFF"/>
        <w:rPr>
          <w:rFonts w:ascii="宋体" w:hAnsi="宋体"/>
          <w:color w:val="000000"/>
          <w:sz w:val="27"/>
          <w:szCs w:val="27"/>
        </w:rPr>
      </w:pPr>
      <w:r>
        <w:rPr>
          <w:rFonts w:ascii="宋体" w:hAnsi="宋体"/>
          <w:color w:val="000000"/>
          <w:sz w:val="27"/>
          <w:szCs w:val="27"/>
        </w:rPr>
        <w:t>　　（一）申报、建设材料弄虚作假、违背学术道德；</w:t>
      </w:r>
    </w:p>
    <w:p>
      <w:pPr>
        <w:pStyle w:val="2"/>
        <w:shd w:val="clear" w:color="auto" w:fill="FFFFFF"/>
        <w:rPr>
          <w:rFonts w:ascii="宋体" w:hAnsi="宋体"/>
          <w:color w:val="000000"/>
          <w:sz w:val="27"/>
          <w:szCs w:val="27"/>
        </w:rPr>
      </w:pPr>
      <w:r>
        <w:rPr>
          <w:rFonts w:ascii="宋体" w:hAnsi="宋体"/>
          <w:color w:val="000000"/>
          <w:sz w:val="27"/>
          <w:szCs w:val="27"/>
        </w:rPr>
        <w:t>　　（二）项目执行不力，未开展实质性建设工作；</w:t>
      </w:r>
    </w:p>
    <w:p>
      <w:pPr>
        <w:pStyle w:val="2"/>
        <w:shd w:val="clear" w:color="auto" w:fill="FFFFFF"/>
        <w:rPr>
          <w:rFonts w:ascii="宋体" w:hAnsi="宋体"/>
          <w:color w:val="000000"/>
          <w:sz w:val="27"/>
          <w:szCs w:val="27"/>
        </w:rPr>
      </w:pPr>
      <w:r>
        <w:rPr>
          <w:rFonts w:ascii="宋体" w:hAnsi="宋体"/>
          <w:color w:val="000000"/>
          <w:sz w:val="27"/>
          <w:szCs w:val="27"/>
        </w:rPr>
        <w:t>　　（三）未按要求上报项目有关情况，无故不接受有关部门对项目实施情况的检查、监督与审计；</w:t>
      </w:r>
    </w:p>
    <w:p>
      <w:pPr>
        <w:pStyle w:val="2"/>
        <w:shd w:val="clear" w:color="auto" w:fill="FFFFFF"/>
        <w:rPr>
          <w:rFonts w:ascii="宋体" w:hAnsi="宋体"/>
          <w:color w:val="000000"/>
          <w:sz w:val="27"/>
          <w:szCs w:val="27"/>
        </w:rPr>
      </w:pPr>
      <w:r>
        <w:rPr>
          <w:rFonts w:ascii="宋体" w:hAnsi="宋体"/>
          <w:color w:val="000000"/>
          <w:sz w:val="27"/>
          <w:szCs w:val="27"/>
        </w:rPr>
        <w:t>　　（四）项目经费的使用不符合有关财经法规和制度的规定，或者有其他违反项目规定与管理办法的行为。</w:t>
      </w:r>
    </w:p>
    <w:p>
      <w:pPr>
        <w:pStyle w:val="2"/>
        <w:shd w:val="clear" w:color="auto" w:fill="FFFFFF"/>
        <w:rPr>
          <w:rFonts w:ascii="宋体" w:hAnsi="宋体"/>
          <w:color w:val="000000"/>
          <w:sz w:val="27"/>
          <w:szCs w:val="27"/>
        </w:rPr>
      </w:pPr>
      <w:r>
        <w:rPr>
          <w:rFonts w:ascii="宋体" w:hAnsi="宋体"/>
          <w:color w:val="000000"/>
          <w:sz w:val="27"/>
          <w:szCs w:val="27"/>
        </w:rPr>
        <w:t>　　第十五条　项目建设周期根据各类项目要求确定，建设期满需要接受验收。验收采用项目单位报送项目建设总结报告，或进入项目单位实地验收两种形式进行。验收的主要内容是：</w:t>
      </w:r>
    </w:p>
    <w:p>
      <w:pPr>
        <w:pStyle w:val="2"/>
        <w:shd w:val="clear" w:color="auto" w:fill="FFFFFF"/>
        <w:rPr>
          <w:rFonts w:ascii="宋体" w:hAnsi="宋体"/>
          <w:color w:val="000000"/>
          <w:sz w:val="27"/>
          <w:szCs w:val="27"/>
        </w:rPr>
      </w:pPr>
      <w:r>
        <w:rPr>
          <w:rFonts w:ascii="宋体" w:hAnsi="宋体"/>
          <w:color w:val="000000"/>
          <w:sz w:val="27"/>
          <w:szCs w:val="27"/>
        </w:rPr>
        <w:t>　　（一）建设目标和任务的实现情况；</w:t>
      </w:r>
    </w:p>
    <w:p>
      <w:pPr>
        <w:pStyle w:val="2"/>
        <w:shd w:val="clear" w:color="auto" w:fill="FFFFFF"/>
        <w:rPr>
          <w:rFonts w:ascii="宋体" w:hAnsi="宋体"/>
          <w:color w:val="000000"/>
          <w:sz w:val="27"/>
          <w:szCs w:val="27"/>
        </w:rPr>
      </w:pPr>
      <w:r>
        <w:rPr>
          <w:rFonts w:ascii="宋体" w:hAnsi="宋体"/>
          <w:color w:val="000000"/>
          <w:sz w:val="27"/>
          <w:szCs w:val="27"/>
        </w:rPr>
        <w:t>　　（二）取得的标志性成果以及经验分析；</w:t>
      </w:r>
    </w:p>
    <w:p>
      <w:pPr>
        <w:pStyle w:val="2"/>
        <w:shd w:val="clear" w:color="auto" w:fill="FFFFFF"/>
        <w:rPr>
          <w:rFonts w:ascii="宋体" w:hAnsi="宋体"/>
          <w:color w:val="000000"/>
          <w:sz w:val="27"/>
          <w:szCs w:val="27"/>
        </w:rPr>
      </w:pPr>
      <w:r>
        <w:rPr>
          <w:rFonts w:ascii="宋体" w:hAnsi="宋体"/>
          <w:color w:val="000000"/>
          <w:sz w:val="27"/>
          <w:szCs w:val="27"/>
        </w:rPr>
        <w:t>　　（三）项目管理情况；</w:t>
      </w:r>
    </w:p>
    <w:p>
      <w:pPr>
        <w:pStyle w:val="2"/>
        <w:shd w:val="clear" w:color="auto" w:fill="FFFFFF"/>
        <w:rPr>
          <w:rFonts w:ascii="宋体" w:hAnsi="宋体"/>
          <w:color w:val="000000"/>
          <w:sz w:val="27"/>
          <w:szCs w:val="27"/>
        </w:rPr>
      </w:pPr>
      <w:r>
        <w:rPr>
          <w:rFonts w:ascii="宋体" w:hAnsi="宋体"/>
          <w:color w:val="000000"/>
          <w:sz w:val="27"/>
          <w:szCs w:val="27"/>
        </w:rPr>
        <w:t>　　（四）资金使用情况。</w:t>
      </w:r>
    </w:p>
    <w:p>
      <w:pPr>
        <w:pStyle w:val="2"/>
        <w:shd w:val="clear" w:color="auto" w:fill="FFFFFF"/>
        <w:rPr>
          <w:rFonts w:ascii="宋体" w:hAnsi="宋体"/>
          <w:color w:val="000000"/>
          <w:sz w:val="27"/>
          <w:szCs w:val="27"/>
        </w:rPr>
      </w:pPr>
      <w:r>
        <w:rPr>
          <w:rFonts w:ascii="宋体" w:hAnsi="宋体"/>
          <w:color w:val="000000"/>
          <w:sz w:val="27"/>
          <w:szCs w:val="27"/>
        </w:rPr>
        <w:t>　　第十六条　验收结束后，由领导小组办公室出具验收结论性意见。对未达到验收要求的项目，取消其“质量工程”项目的资格并按有关规定严肃处理。</w:t>
      </w:r>
    </w:p>
    <w:p>
      <w:pPr>
        <w:pStyle w:val="2"/>
        <w:shd w:val="clear" w:color="auto" w:fill="FFFFFF"/>
        <w:rPr>
          <w:rFonts w:ascii="宋体" w:hAnsi="宋体"/>
          <w:color w:val="000000"/>
          <w:sz w:val="27"/>
          <w:szCs w:val="27"/>
        </w:rPr>
      </w:pPr>
      <w:r>
        <w:rPr>
          <w:rFonts w:ascii="宋体" w:hAnsi="宋体"/>
          <w:color w:val="000000"/>
          <w:sz w:val="27"/>
          <w:szCs w:val="27"/>
        </w:rPr>
        <w:t>　　第十七条　领导小组办公室适时对“质量工程”项目进行整体评价。通过整体评价“质量工程”项目建设成果，总结经验，指导高等教育教学改革工作。</w:t>
      </w:r>
    </w:p>
    <w:p>
      <w:pPr>
        <w:pStyle w:val="2"/>
        <w:shd w:val="clear" w:color="auto" w:fill="FFFFFF"/>
        <w:jc w:val="center"/>
        <w:rPr>
          <w:rFonts w:ascii="宋体" w:hAnsi="宋体"/>
          <w:color w:val="000000"/>
          <w:sz w:val="27"/>
          <w:szCs w:val="27"/>
        </w:rPr>
      </w:pPr>
      <w:r>
        <w:rPr>
          <w:rStyle w:val="4"/>
          <w:rFonts w:ascii="宋体" w:hAnsi="宋体"/>
          <w:color w:val="000000"/>
          <w:sz w:val="27"/>
          <w:szCs w:val="27"/>
        </w:rPr>
        <w:t>五、附则</w:t>
      </w:r>
    </w:p>
    <w:p>
      <w:pPr>
        <w:pStyle w:val="2"/>
        <w:shd w:val="clear" w:color="auto" w:fill="FFFFFF"/>
        <w:rPr>
          <w:rFonts w:ascii="宋体" w:hAnsi="宋体"/>
          <w:color w:val="000000"/>
          <w:sz w:val="27"/>
          <w:szCs w:val="27"/>
        </w:rPr>
      </w:pPr>
      <w:r>
        <w:rPr>
          <w:rFonts w:ascii="宋体" w:hAnsi="宋体"/>
          <w:color w:val="000000"/>
          <w:sz w:val="27"/>
          <w:szCs w:val="27"/>
        </w:rPr>
        <w:t>　　第十八条　本办法自发布之日起实施。本办法发布前已经启动实施的项目继续执行，项目管理按本办法执行。各地教育行政部门、中央有关部门（单位）和高等学校可根据本办法制定本地区、部门（单位）和学校的项目管理办法。各“质量工程”项目可根据本办法制定实施细则。</w:t>
      </w:r>
    </w:p>
    <w:p>
      <w:r>
        <w:rPr>
          <w:rFonts w:ascii="宋体" w:hAnsi="宋体"/>
          <w:color w:val="000000"/>
          <w:sz w:val="27"/>
          <w:szCs w:val="27"/>
        </w:rPr>
        <w:t>　　第十九条　本办法由教育部、财政部负责解释和修订。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92285"/>
    <w:rsid w:val="2A6922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2016-06-25T12:48:00Z</dcterms:created>
  <dc:creator>jiaji</dc:creator>
  <cp:lastModifiedBy>jiaji</cp:lastModifiedBy>
  <dcterms:modified xsi:type="dcterms:W3CDTF">2016-06-25T12:49:08Z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